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DB13BEA" w14:textId="79EE3F33" w:rsidR="000629F7" w:rsidRDefault="003D79A0" w:rsidP="7C2038F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eastAsia="es-ES"/>
        </w:rPr>
      </w:pPr>
      <w:r w:rsidRPr="7C2038F9">
        <w:rPr>
          <w:rFonts w:ascii="Garamond" w:hAnsi="Garamond" w:cs="Arial"/>
          <w:sz w:val="24"/>
          <w:szCs w:val="24"/>
          <w:lang w:eastAsia="es-ES"/>
        </w:rPr>
        <w:t>Que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7C2038F9">
        <w:rPr>
          <w:rFonts w:ascii="Garamond" w:hAnsi="Garamond" w:cs="Arial"/>
          <w:sz w:val="24"/>
          <w:szCs w:val="24"/>
          <w:lang w:eastAsia="es-ES"/>
        </w:rPr>
        <w:t>la señora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6859E6" w:rsidRPr="006859E6">
        <w:rPr>
          <w:rFonts w:ascii="Garamond" w:hAnsi="Garamond" w:cs="Arial"/>
          <w:b/>
          <w:bCs/>
          <w:color w:val="000000" w:themeColor="text1"/>
          <w:sz w:val="24"/>
          <w:szCs w:val="24"/>
        </w:rPr>
        <w:t>PAULA MARCELA CASTRO PINEDA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 xml:space="preserve"> identificada con cédula de ciudadanía No.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="006859E6" w:rsidRPr="006859E6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6859E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859E6" w:rsidRPr="006859E6">
        <w:rPr>
          <w:rFonts w:ascii="Garamond" w:hAnsi="Garamond" w:cs="Arial"/>
          <w:b/>
          <w:bCs/>
          <w:sz w:val="24"/>
          <w:szCs w:val="24"/>
          <w:lang w:eastAsia="es-ES"/>
        </w:rPr>
        <w:t>026</w:t>
      </w:r>
      <w:r w:rsidR="006859E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859E6" w:rsidRPr="006859E6">
        <w:rPr>
          <w:rFonts w:ascii="Garamond" w:hAnsi="Garamond" w:cs="Arial"/>
          <w:b/>
          <w:bCs/>
          <w:sz w:val="24"/>
          <w:szCs w:val="24"/>
          <w:lang w:eastAsia="es-ES"/>
        </w:rPr>
        <w:t>581</w:t>
      </w:r>
      <w:r w:rsidR="006859E6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6859E6" w:rsidRPr="006859E6">
        <w:rPr>
          <w:rFonts w:ascii="Garamond" w:hAnsi="Garamond" w:cs="Arial"/>
          <w:b/>
          <w:bCs/>
          <w:sz w:val="24"/>
          <w:szCs w:val="24"/>
          <w:lang w:eastAsia="es-ES"/>
        </w:rPr>
        <w:t>627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>,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suscribió el siguiente Contrato de Prestación de Servicios con el Fondo de Desarrollo Local de Ciudad Bolívar, entidad de Derecho Público identificada con el NIT. 899.999.061-9, así:</w:t>
      </w:r>
    </w:p>
    <w:p w14:paraId="704E00EF" w14:textId="77777777" w:rsidR="00BC2D3A" w:rsidRPr="00896C04" w:rsidRDefault="00BC2D3A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46290353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6859E6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515</w:t>
            </w:r>
            <w:r w:rsidR="00A02AFA" w:rsidRPr="00A02AFA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34FFA047" w:rsidR="000629F7" w:rsidRPr="00896C04" w:rsidRDefault="006859E6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6859E6">
              <w:rPr>
                <w:rFonts w:ascii="Garamond" w:hAnsi="Garamond" w:cs="Arial"/>
                <w:i/>
                <w:color w:val="000000"/>
                <w:sz w:val="24"/>
                <w:szCs w:val="24"/>
                <w:lang w:eastAsia="es-CO"/>
              </w:rPr>
              <w:t>PRESTAR SERVICIOS PROFESIONALES PARA LA ATENCIÓN INTEGRAL DE ANIMALES EN BRIGADAS MÉDICAS, URGENCIAS VETERINARIAS Y ADOPCIONES EN EL MARCO DEL PROYECTO DE INVERSIÓN 2245 EN LA LOCALIDAD DE CIUDAD BOLÍVAR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60FCEAA8" w:rsidR="000629F7" w:rsidRPr="00896C04" w:rsidRDefault="006859E6" w:rsidP="00AB448D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Articular acciones, actividades y jornadas con el IDPYBA en territorio de brigadas médicas a través de valoración médica, control de </w:t>
            </w:r>
            <w:proofErr w:type="spell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ecto</w:t>
            </w:r>
            <w:proofErr w:type="spell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y endoparásitos, vacunación para animales de compañía y producción, apoyo nutricional y generación de recomendaciones para la situación particular y/o canalización (articulación) acorde con las necesidades que presente cada animal y el criterio del profesional cuando se requiera.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2 .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Asistir y acompañar reuniones de instancias de participación ciudadana, principalmente al Consejo Local de Protección y Bienestar Animal -CLPYBA.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3 .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Adelantar el inventario, conservación, uso y manejo adecuado de los insumos y medicamentos veterinarios conforme al Decreto 2113 de 2017.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4 .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con calidad y de manera oportuna los registros y el diligenciamiento de historias clínicas en físico, digital, llevando un registro sistematizado de las urgencias atendidas y conforme a la Ley 1581 de 2012.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Consolidar la base de datos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en relación a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 caracterización de hogares de paso, fundaciones, rescatistas, animalistas, proteccionistas y/u otro relacionado a nivel local.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6 .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Atender de manera prioritaria e idóneamente todas las situaciones de urgencia/emergencia animal realizando el respectivo registro y seguimiento.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7 .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las acciones de implementación y seguimiento de las iniciativas ciudadanas de presupuestos participativos </w:t>
            </w:r>
            <w:proofErr w:type="spell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PyBA</w:t>
            </w:r>
            <w:proofErr w:type="spell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Protección y bienestar animal.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8 .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Elaborar informe de gestión mensual del programa de brigadas médicas, urgencias veterinarias y adopciones realizando seguimiento a los indicadores de la ejecución física del programa.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9 .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Implementar procedimientos y protocolos, diligenciando, apoyando técnicamente y/o entregando oportunamente la documentación y formatos establecidos de los procedimientos quirúrgicos de animales de compañía y aplicando todos los conocimientos y experticia profesional en cumplimiento de la ley 576 del 2000.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10 .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Tramitar las solicitudes de la ciudadanía como de entes de control, oficios, derechos de petición y/o similares que sean radicados en el aplicativo Orfeo y/o por diferentes medios, dentro de los términos establecidos en la normatividad vigente todas las comunicaciones externas e internas que le sean reasignadas a través del Aplicativo De Gestión Documental ORFEO o el correo electrónico institucional, </w:t>
            </w:r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garantizando el cumplimiento de lo dispuesto en los procedimientos SAC-P001. Procedimiento para la gestión de los requerimientos presentados por la ciudadanía, GDI-GPD-P003 Producción Documental, GDIGPD- P004 Procedimiento de Gestión y Trámite Documental, instructivo GDI-GPD-IN002. Instrucciones para el trámite de Radicación, Digitalización y Reparto de las Comunicaciones en el Centro de Documentación e Información-CDI.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11 .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el apoyo a la supervisión de contratos y convenios relacionados con participación ciudadana que le sean designados por el (la)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(</w:t>
            </w:r>
            <w:proofErr w:type="spell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sa</w:t>
            </w:r>
            <w:proofErr w:type="spell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) Local, según lo establecido en el Manual de Supervisión e Interventoría de la Secretaría Distrital de Gobierno. </w:t>
            </w:r>
            <w:proofErr w:type="gramStart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12 .</w:t>
            </w:r>
            <w:proofErr w:type="gramEnd"/>
            <w:r w:rsidRPr="006859E6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Las demás que se requieran y tengan relación directa con el objeto del contrato.</w:t>
            </w:r>
          </w:p>
        </w:tc>
      </w:tr>
      <w:tr w:rsidR="000629F7" w:rsidRPr="00896C04" w14:paraId="036E9C95" w14:textId="77777777" w:rsidTr="004E3755">
        <w:trPr>
          <w:trHeight w:val="389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3CF180D0" w:rsidR="000629F7" w:rsidRPr="002B33B8" w:rsidRDefault="007272B8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04 DE ABRIL DE 2025</w:t>
            </w:r>
          </w:p>
        </w:tc>
      </w:tr>
      <w:tr w:rsidR="000629F7" w:rsidRPr="00896C04" w14:paraId="3F94FE3B" w14:textId="77777777" w:rsidTr="00063E2C">
        <w:trPr>
          <w:trHeight w:val="309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5125" w:type="dxa"/>
            <w:vAlign w:val="center"/>
          </w:tcPr>
          <w:p w14:paraId="6992CB7A" w14:textId="2A8197B8" w:rsidR="000629F7" w:rsidRPr="002B33B8" w:rsidRDefault="006859E6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6859E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00063E2C">
        <w:trPr>
          <w:trHeight w:val="272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2D4ED989" w:rsidR="000629F7" w:rsidRPr="002B33B8" w:rsidRDefault="007272B8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09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DE ABRIL DE 2025</w:t>
            </w:r>
          </w:p>
        </w:tc>
      </w:tr>
      <w:tr w:rsidR="000629F7" w:rsidRPr="00896C04" w14:paraId="0A0E912F" w14:textId="77777777" w:rsidTr="00063E2C">
        <w:trPr>
          <w:trHeight w:val="417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32FAE125" w:rsidR="000629F7" w:rsidRPr="002B33B8" w:rsidRDefault="006859E6" w:rsidP="00A02AFA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6859E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CUARENTA Y OCHO MILLONES</w:t>
            </w:r>
            <w:r w:rsidR="007272B8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DE</w:t>
            </w:r>
            <w:r w:rsidRPr="006859E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</w:t>
            </w:r>
            <w:r w:rsidRPr="006859E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$48,000,000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)</w:t>
            </w:r>
          </w:p>
        </w:tc>
      </w:tr>
      <w:tr w:rsidR="000629F7" w:rsidRPr="00896C04" w14:paraId="7B4806CE" w14:textId="77777777" w:rsidTr="00063E2C">
        <w:trPr>
          <w:trHeight w:val="253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25E46B6B" w:rsidR="000629F7" w:rsidRPr="002B33B8" w:rsidRDefault="007272B8" w:rsidP="00A02AFA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6859E6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SEIS MILLONES DE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</w:t>
            </w:r>
            <w:r w:rsidRPr="007272B8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$6,000,000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)</w:t>
            </w:r>
          </w:p>
        </w:tc>
      </w:tr>
      <w:tr w:rsidR="008D1F2A" w:rsidRPr="00896C04" w14:paraId="582E1122" w14:textId="77777777" w:rsidTr="00063E2C">
        <w:trPr>
          <w:trHeight w:val="272"/>
        </w:trPr>
        <w:tc>
          <w:tcPr>
            <w:tcW w:w="4373" w:type="dxa"/>
            <w:vAlign w:val="center"/>
          </w:tcPr>
          <w:p w14:paraId="4D1ADA85" w14:textId="03B731F4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ADICIÓN No. 1:</w:t>
            </w:r>
          </w:p>
        </w:tc>
        <w:tc>
          <w:tcPr>
            <w:tcW w:w="5125" w:type="dxa"/>
            <w:vAlign w:val="center"/>
          </w:tcPr>
          <w:p w14:paraId="1A3E040C" w14:textId="389AFE27" w:rsidR="008D1F2A" w:rsidRPr="002B33B8" w:rsidRDefault="007272B8" w:rsidP="007272B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7272B8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NUEVE MILLONES CUATROCIENTOS MIL PESOS M/CTE ($9.400.000)</w:t>
            </w:r>
          </w:p>
        </w:tc>
      </w:tr>
      <w:tr w:rsidR="008D1F2A" w:rsidRPr="00896C04" w14:paraId="0082AE11" w14:textId="77777777" w:rsidTr="00063E2C">
        <w:trPr>
          <w:trHeight w:val="276"/>
        </w:trPr>
        <w:tc>
          <w:tcPr>
            <w:tcW w:w="4373" w:type="dxa"/>
            <w:vAlign w:val="center"/>
          </w:tcPr>
          <w:p w14:paraId="7A5417D8" w14:textId="04965B2E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PRÓRROGA No. 1:</w:t>
            </w:r>
          </w:p>
        </w:tc>
        <w:tc>
          <w:tcPr>
            <w:tcW w:w="5125" w:type="dxa"/>
            <w:vAlign w:val="center"/>
          </w:tcPr>
          <w:p w14:paraId="0723B926" w14:textId="3A4E0DD4" w:rsidR="008D1F2A" w:rsidRPr="002B33B8" w:rsidRDefault="007272B8" w:rsidP="0089472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7272B8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UN (01) MES Y DIECISIETE (17) DÍAS</w:t>
            </w:r>
          </w:p>
        </w:tc>
      </w:tr>
      <w:tr w:rsidR="0011579C" w:rsidRPr="00896C04" w14:paraId="0B18AC05" w14:textId="77777777" w:rsidTr="00063E2C">
        <w:trPr>
          <w:trHeight w:val="408"/>
        </w:trPr>
        <w:tc>
          <w:tcPr>
            <w:tcW w:w="4373" w:type="dxa"/>
            <w:vAlign w:val="center"/>
          </w:tcPr>
          <w:p w14:paraId="76825516" w14:textId="4D844475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FINAL DEL CONTRATO:</w:t>
            </w:r>
          </w:p>
        </w:tc>
        <w:tc>
          <w:tcPr>
            <w:tcW w:w="5125" w:type="dxa"/>
            <w:vAlign w:val="center"/>
          </w:tcPr>
          <w:p w14:paraId="58AB65AC" w14:textId="77777777" w:rsidR="007272B8" w:rsidRPr="007272B8" w:rsidRDefault="007272B8" w:rsidP="007272B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7272B8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CINCUENTA Y SIETE MILLONES CUATROCIENTOS MIL PESOS M/CTE </w:t>
            </w:r>
          </w:p>
          <w:p w14:paraId="01072B66" w14:textId="426864F4" w:rsidR="0011579C" w:rsidRPr="002B33B8" w:rsidRDefault="007272B8" w:rsidP="007272B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7272B8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($57.400.000)</w:t>
            </w:r>
          </w:p>
        </w:tc>
      </w:tr>
      <w:tr w:rsidR="0011579C" w:rsidRPr="00896C04" w14:paraId="4DDBA43B" w14:textId="77777777" w:rsidTr="00063E2C">
        <w:trPr>
          <w:trHeight w:val="271"/>
        </w:trPr>
        <w:tc>
          <w:tcPr>
            <w:tcW w:w="4373" w:type="dxa"/>
            <w:vAlign w:val="center"/>
          </w:tcPr>
          <w:p w14:paraId="1B9E9102" w14:textId="0636F982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FINAL DE EJECUCIÓN:</w:t>
            </w:r>
          </w:p>
        </w:tc>
        <w:tc>
          <w:tcPr>
            <w:tcW w:w="5125" w:type="dxa"/>
            <w:vAlign w:val="center"/>
          </w:tcPr>
          <w:p w14:paraId="2D2DB73F" w14:textId="1C05F3FF" w:rsidR="0011579C" w:rsidRPr="002B33B8" w:rsidRDefault="007272B8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NUEVE (09) MESES</w:t>
            </w:r>
            <w:r w:rsidR="00040E0D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Y </w:t>
            </w:r>
            <w:r w:rsidR="00040E0D" w:rsidRPr="007272B8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DIECISIETE (17) DÍAS</w:t>
            </w:r>
          </w:p>
        </w:tc>
      </w:tr>
      <w:tr w:rsidR="0011579C" w:rsidRPr="00896C04" w14:paraId="240AC481" w14:textId="77777777" w:rsidTr="00063E2C">
        <w:trPr>
          <w:trHeight w:val="276"/>
        </w:trPr>
        <w:tc>
          <w:tcPr>
            <w:tcW w:w="4373" w:type="dxa"/>
            <w:vAlign w:val="center"/>
          </w:tcPr>
          <w:p w14:paraId="536D0D5D" w14:textId="7A6A94E9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5C1994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0ED5AE3C" w:rsidR="0011579C" w:rsidRPr="002B33B8" w:rsidRDefault="007272B8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25 DE ENERO DE 2026</w:t>
            </w:r>
          </w:p>
        </w:tc>
      </w:tr>
      <w:tr w:rsidR="0011579C" w:rsidRPr="00896C04" w14:paraId="6AAF1E26" w14:textId="77777777" w:rsidTr="00063E2C">
        <w:trPr>
          <w:trHeight w:val="138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22718C5C" w:rsidR="0011579C" w:rsidRPr="002B33B8" w:rsidRDefault="00040E0D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BF385EE" w14:textId="15B05668" w:rsidR="005765FD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La presente Certificación se expide a solicitud de la señora </w:t>
      </w:r>
      <w:r w:rsidR="00040E0D" w:rsidRPr="006859E6">
        <w:rPr>
          <w:rFonts w:ascii="Garamond" w:hAnsi="Garamond" w:cs="Arial"/>
          <w:b/>
          <w:bCs/>
          <w:color w:val="000000" w:themeColor="text1"/>
          <w:sz w:val="24"/>
          <w:szCs w:val="24"/>
        </w:rPr>
        <w:t>PAULA MARCELA CASTRO PINEDA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040E0D">
        <w:rPr>
          <w:rFonts w:ascii="Garamond" w:hAnsi="Garamond" w:cs="Arial"/>
          <w:bCs/>
          <w:sz w:val="24"/>
          <w:szCs w:val="24"/>
          <w:lang w:eastAsia="es-ES"/>
        </w:rPr>
        <w:t>diecisiete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040E0D">
        <w:rPr>
          <w:rFonts w:ascii="Garamond" w:hAnsi="Garamond" w:cs="Arial"/>
          <w:bCs/>
          <w:sz w:val="24"/>
          <w:szCs w:val="24"/>
          <w:lang w:eastAsia="es-ES"/>
        </w:rPr>
        <w:t>17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>) días del mes de</w:t>
      </w:r>
      <w:r w:rsidR="00040E0D">
        <w:rPr>
          <w:rFonts w:ascii="Garamond" w:hAnsi="Garamond" w:cs="Arial"/>
          <w:bCs/>
          <w:sz w:val="24"/>
          <w:szCs w:val="24"/>
          <w:lang w:eastAsia="es-ES"/>
        </w:rPr>
        <w:t xml:space="preserve"> junio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0F5A0E19" w14:textId="77777777" w:rsidR="0069233C" w:rsidRPr="003D79A0" w:rsidRDefault="0069233C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F9240BC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8CA6B9A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88EBDCC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07980F5F" w14:textId="6C3670CC" w:rsidR="009E35CA" w:rsidRPr="00896C04" w:rsidRDefault="009E35CA" w:rsidP="00BE5351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FAEDC" w14:textId="77777777" w:rsidR="001D1D64" w:rsidRDefault="001D1D64" w:rsidP="0001578B">
      <w:pPr>
        <w:spacing w:after="0" w:line="240" w:lineRule="auto"/>
      </w:pPr>
      <w:r>
        <w:separator/>
      </w:r>
    </w:p>
  </w:endnote>
  <w:endnote w:type="continuationSeparator" w:id="0">
    <w:p w14:paraId="5246A1ED" w14:textId="77777777" w:rsidR="001D1D64" w:rsidRDefault="001D1D6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E41E3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27476" w14:textId="77777777" w:rsidR="001D1D64" w:rsidRDefault="001D1D64" w:rsidP="0001578B">
      <w:pPr>
        <w:spacing w:after="0" w:line="240" w:lineRule="auto"/>
      </w:pPr>
      <w:r>
        <w:separator/>
      </w:r>
    </w:p>
  </w:footnote>
  <w:footnote w:type="continuationSeparator" w:id="0">
    <w:p w14:paraId="1D90FA5C" w14:textId="77777777" w:rsidR="001D1D64" w:rsidRDefault="001D1D6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8181886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1CC3"/>
    <w:rsid w:val="00032D94"/>
    <w:rsid w:val="00035010"/>
    <w:rsid w:val="00040E0D"/>
    <w:rsid w:val="000544B8"/>
    <w:rsid w:val="00060533"/>
    <w:rsid w:val="000629F7"/>
    <w:rsid w:val="00063E2C"/>
    <w:rsid w:val="000709DC"/>
    <w:rsid w:val="000764DC"/>
    <w:rsid w:val="00091A29"/>
    <w:rsid w:val="0009310D"/>
    <w:rsid w:val="000C12BA"/>
    <w:rsid w:val="000C6316"/>
    <w:rsid w:val="000D39E0"/>
    <w:rsid w:val="000E1CFE"/>
    <w:rsid w:val="001017FE"/>
    <w:rsid w:val="00101DB8"/>
    <w:rsid w:val="001051BB"/>
    <w:rsid w:val="00111AF7"/>
    <w:rsid w:val="00113667"/>
    <w:rsid w:val="0011579C"/>
    <w:rsid w:val="00116506"/>
    <w:rsid w:val="00121814"/>
    <w:rsid w:val="001260D3"/>
    <w:rsid w:val="00150A7A"/>
    <w:rsid w:val="00151831"/>
    <w:rsid w:val="00156684"/>
    <w:rsid w:val="00175F87"/>
    <w:rsid w:val="001802A9"/>
    <w:rsid w:val="001866CC"/>
    <w:rsid w:val="00192508"/>
    <w:rsid w:val="0019447C"/>
    <w:rsid w:val="00195DEB"/>
    <w:rsid w:val="001B6C0E"/>
    <w:rsid w:val="001C649A"/>
    <w:rsid w:val="001D1D64"/>
    <w:rsid w:val="001E3742"/>
    <w:rsid w:val="001F3130"/>
    <w:rsid w:val="002016D5"/>
    <w:rsid w:val="00203022"/>
    <w:rsid w:val="00205DA8"/>
    <w:rsid w:val="002140FA"/>
    <w:rsid w:val="0022044E"/>
    <w:rsid w:val="00230916"/>
    <w:rsid w:val="00233A4C"/>
    <w:rsid w:val="00247DED"/>
    <w:rsid w:val="00250A16"/>
    <w:rsid w:val="00254A10"/>
    <w:rsid w:val="00257D1D"/>
    <w:rsid w:val="002666D4"/>
    <w:rsid w:val="00285621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0154F"/>
    <w:rsid w:val="00320FDF"/>
    <w:rsid w:val="0032355D"/>
    <w:rsid w:val="00324D30"/>
    <w:rsid w:val="00345AD5"/>
    <w:rsid w:val="00365823"/>
    <w:rsid w:val="00392EAA"/>
    <w:rsid w:val="003A0811"/>
    <w:rsid w:val="003A2D7E"/>
    <w:rsid w:val="003A4DD8"/>
    <w:rsid w:val="003C63CB"/>
    <w:rsid w:val="003C783B"/>
    <w:rsid w:val="003D121B"/>
    <w:rsid w:val="003D79A0"/>
    <w:rsid w:val="003E06AC"/>
    <w:rsid w:val="003E3875"/>
    <w:rsid w:val="00433972"/>
    <w:rsid w:val="00454DB8"/>
    <w:rsid w:val="0046359A"/>
    <w:rsid w:val="00464EF7"/>
    <w:rsid w:val="00467810"/>
    <w:rsid w:val="00487DBB"/>
    <w:rsid w:val="00493DBD"/>
    <w:rsid w:val="00495EAB"/>
    <w:rsid w:val="004A39A6"/>
    <w:rsid w:val="004C37E9"/>
    <w:rsid w:val="004C4182"/>
    <w:rsid w:val="004D0BC2"/>
    <w:rsid w:val="004E3755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642A0"/>
    <w:rsid w:val="00567EAC"/>
    <w:rsid w:val="00572EA7"/>
    <w:rsid w:val="00574529"/>
    <w:rsid w:val="005765FD"/>
    <w:rsid w:val="005802AA"/>
    <w:rsid w:val="005961D7"/>
    <w:rsid w:val="005B3561"/>
    <w:rsid w:val="005B4AA5"/>
    <w:rsid w:val="005C1994"/>
    <w:rsid w:val="005C4ED6"/>
    <w:rsid w:val="005C7433"/>
    <w:rsid w:val="005D5F71"/>
    <w:rsid w:val="006208DE"/>
    <w:rsid w:val="00631820"/>
    <w:rsid w:val="00640B16"/>
    <w:rsid w:val="00641E2C"/>
    <w:rsid w:val="00642156"/>
    <w:rsid w:val="00645EBD"/>
    <w:rsid w:val="0065260D"/>
    <w:rsid w:val="00652AFA"/>
    <w:rsid w:val="00683C53"/>
    <w:rsid w:val="006859E6"/>
    <w:rsid w:val="0069233C"/>
    <w:rsid w:val="00692BCB"/>
    <w:rsid w:val="006A2365"/>
    <w:rsid w:val="006A52FC"/>
    <w:rsid w:val="006C414F"/>
    <w:rsid w:val="006D62AA"/>
    <w:rsid w:val="006E045F"/>
    <w:rsid w:val="006E10C8"/>
    <w:rsid w:val="006F1B78"/>
    <w:rsid w:val="00701EEB"/>
    <w:rsid w:val="007272B8"/>
    <w:rsid w:val="007406F9"/>
    <w:rsid w:val="00754ADE"/>
    <w:rsid w:val="0077536C"/>
    <w:rsid w:val="00780723"/>
    <w:rsid w:val="007929EB"/>
    <w:rsid w:val="007933D2"/>
    <w:rsid w:val="007975AD"/>
    <w:rsid w:val="007A0E38"/>
    <w:rsid w:val="007A449A"/>
    <w:rsid w:val="007C516A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744BB"/>
    <w:rsid w:val="00883F78"/>
    <w:rsid w:val="008909C5"/>
    <w:rsid w:val="00893496"/>
    <w:rsid w:val="00894728"/>
    <w:rsid w:val="00896C04"/>
    <w:rsid w:val="008A6452"/>
    <w:rsid w:val="008B610D"/>
    <w:rsid w:val="008C5786"/>
    <w:rsid w:val="008D125C"/>
    <w:rsid w:val="008D1F2A"/>
    <w:rsid w:val="008D49B1"/>
    <w:rsid w:val="008D6E95"/>
    <w:rsid w:val="008E1EDB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045F"/>
    <w:rsid w:val="0099645D"/>
    <w:rsid w:val="009A4F1C"/>
    <w:rsid w:val="009B0A20"/>
    <w:rsid w:val="009B4E78"/>
    <w:rsid w:val="009C51E3"/>
    <w:rsid w:val="009C6A6A"/>
    <w:rsid w:val="009E35CA"/>
    <w:rsid w:val="009F31FC"/>
    <w:rsid w:val="009F6894"/>
    <w:rsid w:val="00A02AFA"/>
    <w:rsid w:val="00A072C1"/>
    <w:rsid w:val="00A14D8F"/>
    <w:rsid w:val="00A247CB"/>
    <w:rsid w:val="00A6101A"/>
    <w:rsid w:val="00A8302A"/>
    <w:rsid w:val="00A95023"/>
    <w:rsid w:val="00A959B8"/>
    <w:rsid w:val="00AA5BD8"/>
    <w:rsid w:val="00AB448D"/>
    <w:rsid w:val="00AB5DEB"/>
    <w:rsid w:val="00AB7402"/>
    <w:rsid w:val="00AC50AF"/>
    <w:rsid w:val="00AD33B9"/>
    <w:rsid w:val="00AF23B5"/>
    <w:rsid w:val="00B01749"/>
    <w:rsid w:val="00B17CF3"/>
    <w:rsid w:val="00B4373C"/>
    <w:rsid w:val="00B62873"/>
    <w:rsid w:val="00B7461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2F75"/>
    <w:rsid w:val="00BD5AF1"/>
    <w:rsid w:val="00BE0A77"/>
    <w:rsid w:val="00BE364A"/>
    <w:rsid w:val="00BE5351"/>
    <w:rsid w:val="00C01528"/>
    <w:rsid w:val="00C079F0"/>
    <w:rsid w:val="00C10A27"/>
    <w:rsid w:val="00C23CE9"/>
    <w:rsid w:val="00C34E45"/>
    <w:rsid w:val="00C3562C"/>
    <w:rsid w:val="00C52002"/>
    <w:rsid w:val="00C61E7D"/>
    <w:rsid w:val="00C62C5C"/>
    <w:rsid w:val="00C639B5"/>
    <w:rsid w:val="00C6732E"/>
    <w:rsid w:val="00C82566"/>
    <w:rsid w:val="00CC33E7"/>
    <w:rsid w:val="00CD0523"/>
    <w:rsid w:val="00CD1900"/>
    <w:rsid w:val="00D16271"/>
    <w:rsid w:val="00D36C9D"/>
    <w:rsid w:val="00D566B4"/>
    <w:rsid w:val="00D6149D"/>
    <w:rsid w:val="00D6305A"/>
    <w:rsid w:val="00D65377"/>
    <w:rsid w:val="00DA3D2B"/>
    <w:rsid w:val="00DA7E49"/>
    <w:rsid w:val="00DC55A7"/>
    <w:rsid w:val="00DD4143"/>
    <w:rsid w:val="00DF2A79"/>
    <w:rsid w:val="00DF33F4"/>
    <w:rsid w:val="00DF50E1"/>
    <w:rsid w:val="00E20E60"/>
    <w:rsid w:val="00E236A9"/>
    <w:rsid w:val="00E3386F"/>
    <w:rsid w:val="00E50D5A"/>
    <w:rsid w:val="00E51123"/>
    <w:rsid w:val="00E56E8D"/>
    <w:rsid w:val="00E630DB"/>
    <w:rsid w:val="00E740D2"/>
    <w:rsid w:val="00E81B4A"/>
    <w:rsid w:val="00EA6BB9"/>
    <w:rsid w:val="00EB1D5E"/>
    <w:rsid w:val="00EB26B6"/>
    <w:rsid w:val="00EB4327"/>
    <w:rsid w:val="00EC07F2"/>
    <w:rsid w:val="00EC1E92"/>
    <w:rsid w:val="00EC272F"/>
    <w:rsid w:val="00EC574D"/>
    <w:rsid w:val="00EC5AA6"/>
    <w:rsid w:val="00EC65C5"/>
    <w:rsid w:val="00ED0145"/>
    <w:rsid w:val="00ED4167"/>
    <w:rsid w:val="00F0230E"/>
    <w:rsid w:val="00F03537"/>
    <w:rsid w:val="00F236DD"/>
    <w:rsid w:val="00F32350"/>
    <w:rsid w:val="00F3278A"/>
    <w:rsid w:val="00F47020"/>
    <w:rsid w:val="00F56F5F"/>
    <w:rsid w:val="00F60D95"/>
    <w:rsid w:val="00F7189F"/>
    <w:rsid w:val="00F76681"/>
    <w:rsid w:val="00F80FA7"/>
    <w:rsid w:val="00F86529"/>
    <w:rsid w:val="00FD328D"/>
    <w:rsid w:val="00FD3465"/>
    <w:rsid w:val="00FD41E8"/>
    <w:rsid w:val="00FF5BFB"/>
    <w:rsid w:val="42CDC21C"/>
    <w:rsid w:val="7C20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F795B2-FA00-4BF0-9F90-6FA8ABF81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741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2026-06-17T16:40:00Z</dcterms:created>
  <dcterms:modified xsi:type="dcterms:W3CDTF">2026-06-17T16:40:00Z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